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AC" w:rsidRDefault="008764E7">
      <w:r>
        <w:rPr>
          <w:i/>
          <w:sz w:val="22"/>
          <w:szCs w:val="22"/>
        </w:rPr>
        <w:t>(Tel. 0547/79220)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Cesenatico,  </w:t>
      </w:r>
      <w:r w:rsidR="008E1E46">
        <w:rPr>
          <w:sz w:val="22"/>
          <w:szCs w:val="22"/>
        </w:rPr>
        <w:t>1</w:t>
      </w:r>
      <w:r w:rsidR="007737EB">
        <w:rPr>
          <w:sz w:val="22"/>
          <w:szCs w:val="22"/>
        </w:rPr>
        <w:t>7</w:t>
      </w:r>
      <w:r w:rsidR="008E1E46">
        <w:rPr>
          <w:sz w:val="22"/>
          <w:szCs w:val="22"/>
        </w:rPr>
        <w:t>/07</w:t>
      </w:r>
      <w:r>
        <w:rPr>
          <w:sz w:val="22"/>
          <w:szCs w:val="22"/>
        </w:rPr>
        <w:t>/2024</w:t>
      </w:r>
    </w:p>
    <w:p w:rsidR="00724AAC" w:rsidRDefault="00724AAC">
      <w:pPr>
        <w:tabs>
          <w:tab w:val="left" w:pos="5387"/>
        </w:tabs>
        <w:ind w:left="5103"/>
        <w:rPr>
          <w:b/>
          <w:sz w:val="22"/>
          <w:szCs w:val="22"/>
        </w:rPr>
      </w:pPr>
    </w:p>
    <w:p w:rsidR="00724AAC" w:rsidRDefault="008764E7">
      <w:pPr>
        <w:tabs>
          <w:tab w:val="left" w:pos="5387"/>
        </w:tabs>
        <w:ind w:left="5103"/>
      </w:pPr>
      <w:r>
        <w:rPr>
          <w:b/>
          <w:sz w:val="22"/>
          <w:szCs w:val="22"/>
        </w:rPr>
        <w:t>AI SIGNORI COMPONENTI COMMISSIONE AA.GG.: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AMORMINO LINA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BERNIERI MAURO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ZARRELLI CARMINE EMILIO</w:t>
      </w:r>
    </w:p>
    <w:p w:rsidR="00724AAC" w:rsidRDefault="008764E7">
      <w:pPr>
        <w:numPr>
          <w:ilvl w:val="0"/>
          <w:numId w:val="4"/>
        </w:numPr>
        <w:tabs>
          <w:tab w:val="left" w:pos="5387"/>
        </w:tabs>
        <w:ind w:left="5387"/>
      </w:pPr>
      <w:r>
        <w:rPr>
          <w:sz w:val="22"/>
          <w:szCs w:val="22"/>
        </w:rPr>
        <w:t>ZAMAGNI FILIPPO</w:t>
      </w:r>
    </w:p>
    <w:p w:rsidR="00724AAC" w:rsidRDefault="00724AAC">
      <w:pPr>
        <w:tabs>
          <w:tab w:val="left" w:pos="5387"/>
        </w:tabs>
        <w:rPr>
          <w:b/>
          <w:sz w:val="16"/>
          <w:szCs w:val="16"/>
        </w:rPr>
      </w:pPr>
    </w:p>
    <w:p w:rsidR="00724AAC" w:rsidRDefault="008764E7">
      <w:pPr>
        <w:tabs>
          <w:tab w:val="left" w:pos="5103"/>
        </w:tabs>
        <w:ind w:left="5103"/>
      </w:pPr>
      <w:r>
        <w:rPr>
          <w:b/>
          <w:sz w:val="22"/>
          <w:szCs w:val="22"/>
        </w:rPr>
        <w:t>AI SIGNORI ESPERTI:</w:t>
      </w:r>
    </w:p>
    <w:p w:rsidR="00724AAC" w:rsidRDefault="008764E7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BATTISTINI FRANCESCA</w:t>
      </w:r>
    </w:p>
    <w:p w:rsidR="00724AAC" w:rsidRDefault="008764E7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NASOLINI CECILIA</w:t>
      </w:r>
    </w:p>
    <w:p w:rsidR="00724AAC" w:rsidRDefault="008764E7">
      <w:pPr>
        <w:numPr>
          <w:ilvl w:val="0"/>
          <w:numId w:val="2"/>
        </w:numPr>
        <w:tabs>
          <w:tab w:val="left" w:pos="5387"/>
        </w:tabs>
        <w:ind w:left="5387"/>
      </w:pPr>
      <w:r>
        <w:rPr>
          <w:sz w:val="22"/>
          <w:szCs w:val="22"/>
        </w:rPr>
        <w:t>QUOTI RICCARDO</w:t>
      </w:r>
    </w:p>
    <w:p w:rsidR="00724AAC" w:rsidRDefault="00724AAC">
      <w:pPr>
        <w:tabs>
          <w:tab w:val="left" w:pos="5387"/>
        </w:tabs>
        <w:ind w:left="5387"/>
        <w:rPr>
          <w:sz w:val="16"/>
          <w:szCs w:val="16"/>
        </w:rPr>
      </w:pPr>
    </w:p>
    <w:p w:rsidR="00724AAC" w:rsidRDefault="008764E7">
      <w:pPr>
        <w:tabs>
          <w:tab w:val="left" w:pos="5387"/>
        </w:tabs>
      </w:pPr>
      <w:r>
        <w:rPr>
          <w:sz w:val="22"/>
          <w:szCs w:val="22"/>
        </w:rPr>
        <w:tab/>
        <w:t>============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SINDACO 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 TUTTI GLI ASSESSORI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PRESIDENTE DEL CONSIGLIO 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AI CONSIGLIERI COMUNALI</w:t>
      </w:r>
    </w:p>
    <w:p w:rsidR="00724AAC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AL SEGRETARIO GENERALE</w:t>
      </w:r>
    </w:p>
    <w:p w:rsidR="00724AAC" w:rsidRPr="00912EAA" w:rsidRDefault="008764E7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>AL DIRIGENTE SETTORE 2</w:t>
      </w:r>
    </w:p>
    <w:p w:rsidR="00912EAA" w:rsidRDefault="00912EAA" w:rsidP="00912EAA">
      <w:pPr>
        <w:numPr>
          <w:ilvl w:val="0"/>
          <w:numId w:val="3"/>
        </w:numPr>
        <w:tabs>
          <w:tab w:val="left" w:pos="5387"/>
        </w:tabs>
        <w:ind w:left="5387"/>
      </w:pPr>
      <w:r>
        <w:rPr>
          <w:sz w:val="22"/>
          <w:szCs w:val="22"/>
        </w:rPr>
        <w:t xml:space="preserve">AL DIRIGENTE SETTORE </w:t>
      </w:r>
      <w:r w:rsidR="00F13F49">
        <w:rPr>
          <w:sz w:val="22"/>
          <w:szCs w:val="22"/>
        </w:rPr>
        <w:t>5</w:t>
      </w:r>
    </w:p>
    <w:p w:rsidR="00724AAC" w:rsidRDefault="00724AAC">
      <w:pPr>
        <w:tabs>
          <w:tab w:val="left" w:pos="5387"/>
        </w:tabs>
        <w:ind w:left="5387"/>
      </w:pPr>
    </w:p>
    <w:p w:rsidR="00724AAC" w:rsidRDefault="00724AAC">
      <w:pPr>
        <w:jc w:val="both"/>
        <w:rPr>
          <w:sz w:val="16"/>
          <w:szCs w:val="16"/>
        </w:rPr>
      </w:pPr>
    </w:p>
    <w:p w:rsidR="00724AAC" w:rsidRDefault="008764E7">
      <w:pPr>
        <w:jc w:val="both"/>
      </w:pPr>
      <w:r>
        <w:t>OGGETTO: Convocazione Commissione Consiliare AA.GG.</w:t>
      </w:r>
    </w:p>
    <w:p w:rsidR="00724AAC" w:rsidRDefault="00724AAC">
      <w:pPr>
        <w:jc w:val="both"/>
        <w:rPr>
          <w:sz w:val="16"/>
          <w:szCs w:val="16"/>
        </w:rPr>
      </w:pPr>
    </w:p>
    <w:p w:rsidR="00724AAC" w:rsidRDefault="008764E7">
      <w:pPr>
        <w:ind w:firstLine="708"/>
      </w:pPr>
      <w:r>
        <w:t>Si invitano le SS.LL. alla riunione in oggetto che si terrà il giorno:</w:t>
      </w:r>
    </w:p>
    <w:p w:rsidR="00724AAC" w:rsidRDefault="00724AAC">
      <w:pPr>
        <w:pStyle w:val="Heading1"/>
        <w:rPr>
          <w:b/>
          <w:bCs/>
          <w:sz w:val="16"/>
          <w:szCs w:val="16"/>
          <w:u w:val="single"/>
        </w:rPr>
      </w:pPr>
    </w:p>
    <w:p w:rsidR="00724AAC" w:rsidRDefault="008E1E46">
      <w:pPr>
        <w:pStyle w:val="Heading1"/>
        <w:ind w:firstLine="708"/>
      </w:pPr>
      <w:r>
        <w:rPr>
          <w:b/>
          <w:bCs/>
          <w:sz w:val="28"/>
          <w:szCs w:val="28"/>
          <w:u w:val="single"/>
        </w:rPr>
        <w:t>MERCOLEDÌ</w:t>
      </w:r>
      <w:r w:rsidR="008764E7">
        <w:rPr>
          <w:b/>
          <w:bCs/>
          <w:sz w:val="28"/>
          <w:szCs w:val="28"/>
          <w:u w:val="single"/>
        </w:rPr>
        <w:t xml:space="preserve"> </w:t>
      </w:r>
      <w:r w:rsidR="0017646D">
        <w:rPr>
          <w:b/>
          <w:bCs/>
          <w:sz w:val="28"/>
          <w:szCs w:val="28"/>
          <w:u w:val="single"/>
        </w:rPr>
        <w:t xml:space="preserve"> </w:t>
      </w:r>
      <w:r w:rsidR="00AA7C84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4</w:t>
      </w:r>
      <w:r w:rsidR="008764E7">
        <w:rPr>
          <w:b/>
          <w:bCs/>
          <w:sz w:val="28"/>
          <w:szCs w:val="28"/>
          <w:u w:val="single"/>
        </w:rPr>
        <w:t xml:space="preserve"> </w:t>
      </w:r>
      <w:r w:rsidR="0017646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LUGLIO</w:t>
      </w:r>
      <w:r w:rsidR="008764E7">
        <w:rPr>
          <w:b/>
          <w:bCs/>
          <w:sz w:val="28"/>
          <w:szCs w:val="28"/>
          <w:u w:val="single"/>
        </w:rPr>
        <w:t xml:space="preserve"> 2024,  ORE  19,00</w:t>
      </w:r>
    </w:p>
    <w:p w:rsidR="00724AAC" w:rsidRDefault="00724AAC">
      <w:pPr>
        <w:jc w:val="both"/>
        <w:rPr>
          <w:b/>
          <w:bCs/>
          <w:sz w:val="16"/>
          <w:szCs w:val="16"/>
          <w:u w:val="single"/>
        </w:rPr>
      </w:pPr>
    </w:p>
    <w:p w:rsidR="00724AAC" w:rsidRDefault="008764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presso la sede comunale</w:t>
      </w:r>
      <w:r w:rsidR="008E1E46">
        <w:rPr>
          <w:b/>
          <w:sz w:val="22"/>
          <w:szCs w:val="22"/>
        </w:rPr>
        <w:t xml:space="preserve"> di Via Moretti</w:t>
      </w:r>
      <w:r>
        <w:rPr>
          <w:b/>
          <w:sz w:val="22"/>
          <w:szCs w:val="22"/>
        </w:rPr>
        <w:t xml:space="preserve">, Sala Consiliare, </w:t>
      </w:r>
      <w:r>
        <w:rPr>
          <w:sz w:val="22"/>
          <w:szCs w:val="22"/>
        </w:rPr>
        <w:t>con all'ordine del giorno i seguenti argomenti:</w:t>
      </w:r>
    </w:p>
    <w:p w:rsidR="00724AAC" w:rsidRDefault="00724AAC">
      <w:pPr>
        <w:widowControl w:val="0"/>
        <w:ind w:left="502"/>
        <w:jc w:val="both"/>
        <w:rPr>
          <w:b/>
          <w:bCs/>
          <w:sz w:val="22"/>
          <w:szCs w:val="22"/>
        </w:rPr>
      </w:pPr>
    </w:p>
    <w:p w:rsidR="008E1E46" w:rsidRPr="007737EB" w:rsidRDefault="008E1E46" w:rsidP="008E1E4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  <w:sz w:val="22"/>
          <w:szCs w:val="22"/>
        </w:rPr>
      </w:pPr>
      <w:r w:rsidRPr="007737EB">
        <w:rPr>
          <w:b/>
          <w:bCs/>
          <w:caps/>
          <w:sz w:val="22"/>
          <w:szCs w:val="22"/>
        </w:rPr>
        <w:t>SCIOGLIMENTO CONSENSUALE DELLA CONVENZIONE TRA I COMUNI DI CESENATICO E SAN MAURO PASCOLI (FC) PER LA CONDUZIONE IN FORMA ASSOCIATA DEL SERVIZIO DI SEGRETERIA COMUNALE.</w:t>
      </w:r>
    </w:p>
    <w:p w:rsidR="008E1E46" w:rsidRPr="007737EB" w:rsidRDefault="008E1E46" w:rsidP="008E1E46">
      <w:pPr>
        <w:pStyle w:val="Paragrafoelenco"/>
        <w:rPr>
          <w:b/>
          <w:bCs/>
          <w:caps/>
          <w:sz w:val="22"/>
          <w:szCs w:val="22"/>
        </w:rPr>
      </w:pPr>
    </w:p>
    <w:p w:rsidR="008E1E46" w:rsidRPr="007737EB" w:rsidRDefault="008E1E46" w:rsidP="008E1E4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  <w:sz w:val="22"/>
          <w:szCs w:val="22"/>
        </w:rPr>
      </w:pPr>
      <w:r w:rsidRPr="007737EB">
        <w:rPr>
          <w:b/>
          <w:bCs/>
          <w:caps/>
          <w:sz w:val="22"/>
          <w:szCs w:val="22"/>
        </w:rPr>
        <w:t>SALVAGUARDIA DEGLI EQUILIBRI DI BILANCIO EX ART. 193 TUEL E ASSESTAMENTO GENERALE DI BILANCIO EX ART. 175 TUEL - VARIAZIONI AL BILANCIO 2024/2026 E VERIFICA STATO DI ATTUAZIONE DEI PROGRAMMI.</w:t>
      </w:r>
    </w:p>
    <w:p w:rsidR="008E1E46" w:rsidRPr="007737EB" w:rsidRDefault="008E1E46" w:rsidP="008E1E46">
      <w:pPr>
        <w:pStyle w:val="Paragrafoelenco"/>
        <w:rPr>
          <w:b/>
          <w:bCs/>
          <w:caps/>
          <w:sz w:val="22"/>
          <w:szCs w:val="22"/>
        </w:rPr>
      </w:pPr>
    </w:p>
    <w:p w:rsidR="008E1E46" w:rsidRPr="007737EB" w:rsidRDefault="008E1E46" w:rsidP="008E1E4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  <w:sz w:val="22"/>
          <w:szCs w:val="22"/>
        </w:rPr>
      </w:pPr>
      <w:r w:rsidRPr="007737EB">
        <w:rPr>
          <w:b/>
          <w:bCs/>
          <w:caps/>
          <w:sz w:val="22"/>
          <w:szCs w:val="22"/>
        </w:rPr>
        <w:t>RICONOSCIMENTO DEBITI FUORI BILANCIO  AI SENSI DELL’ ART. 194, COMMA 1, LETT. A) DEL D.LGS. N. 267/2000.</w:t>
      </w:r>
    </w:p>
    <w:p w:rsidR="008E1E46" w:rsidRPr="007737EB" w:rsidRDefault="008E1E46" w:rsidP="008E1E46">
      <w:pPr>
        <w:pStyle w:val="Paragrafoelenco"/>
        <w:rPr>
          <w:b/>
          <w:bCs/>
          <w:caps/>
          <w:sz w:val="22"/>
          <w:szCs w:val="22"/>
        </w:rPr>
      </w:pPr>
    </w:p>
    <w:p w:rsidR="008E1E46" w:rsidRPr="007737EB" w:rsidRDefault="008E1E46" w:rsidP="008E1E46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  <w:sz w:val="22"/>
          <w:szCs w:val="22"/>
        </w:rPr>
      </w:pPr>
      <w:r w:rsidRPr="007737EB">
        <w:rPr>
          <w:b/>
          <w:bCs/>
          <w:caps/>
          <w:sz w:val="22"/>
          <w:szCs w:val="22"/>
        </w:rPr>
        <w:t>PROGRAMMA TRIENNALE 2024 - 2026 PER L'ACQUISIZIONE DI BENI E SERVIZI – APPROVAZIONE AGGIORNAMENTO.</w:t>
      </w:r>
    </w:p>
    <w:p w:rsidR="008E1E46" w:rsidRPr="007737EB" w:rsidRDefault="008E1E46" w:rsidP="008E1E46">
      <w:pPr>
        <w:pStyle w:val="Paragrafoelenco"/>
        <w:rPr>
          <w:b/>
          <w:bCs/>
          <w:caps/>
          <w:sz w:val="22"/>
          <w:szCs w:val="22"/>
        </w:rPr>
      </w:pPr>
    </w:p>
    <w:p w:rsidR="00724AAC" w:rsidRPr="007737EB" w:rsidRDefault="008764E7" w:rsidP="008764E7">
      <w:pPr>
        <w:widowControl w:val="0"/>
        <w:numPr>
          <w:ilvl w:val="0"/>
          <w:numId w:val="7"/>
        </w:numPr>
        <w:ind w:left="426" w:hanging="426"/>
        <w:jc w:val="both"/>
        <w:rPr>
          <w:b/>
          <w:bCs/>
          <w:caps/>
          <w:sz w:val="22"/>
          <w:szCs w:val="22"/>
        </w:rPr>
      </w:pPr>
      <w:r w:rsidRPr="007737EB">
        <w:rPr>
          <w:b/>
          <w:bCs/>
          <w:caps/>
          <w:sz w:val="22"/>
          <w:szCs w:val="22"/>
        </w:rPr>
        <w:t>VARIE ED EVENTUALI.</w:t>
      </w:r>
    </w:p>
    <w:p w:rsidR="00724AAC" w:rsidRPr="007737EB" w:rsidRDefault="00724AAC">
      <w:pPr>
        <w:jc w:val="both"/>
        <w:rPr>
          <w:b/>
          <w:bCs/>
          <w:sz w:val="22"/>
          <w:szCs w:val="22"/>
        </w:rPr>
      </w:pPr>
    </w:p>
    <w:p w:rsidR="00724AAC" w:rsidRDefault="008764E7">
      <w:pPr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Cordiali saluti</w:t>
      </w:r>
    </w:p>
    <w:p w:rsidR="00724AAC" w:rsidRDefault="008764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IL PRESIDENTE</w:t>
      </w:r>
    </w:p>
    <w:p w:rsidR="00724AAC" w:rsidRDefault="008764E7" w:rsidP="007737EB">
      <w:pPr>
        <w:jc w:val="both"/>
        <w:rPr>
          <w:bCs/>
          <w:i/>
          <w:color w:val="212121"/>
          <w:sz w:val="26"/>
          <w:szCs w:val="26"/>
          <w:u w:color="212121"/>
          <w:lang w:val="it-IT"/>
        </w:rPr>
      </w:pPr>
      <w:r>
        <w:t xml:space="preserve">                                                                                               </w:t>
      </w:r>
      <w:r>
        <w:tab/>
      </w:r>
      <w:r>
        <w:tab/>
      </w:r>
      <w:r>
        <w:tab/>
        <w:t>WILLIAM SPINELLI</w:t>
      </w:r>
    </w:p>
    <w:sectPr w:rsidR="00724AAC" w:rsidSect="00724AAC">
      <w:headerReference w:type="default" r:id="rId8"/>
      <w:footerReference w:type="default" r:id="rId9"/>
      <w:pgSz w:w="11906" w:h="16838"/>
      <w:pgMar w:top="1417" w:right="1134" w:bottom="1134" w:left="1134" w:header="426" w:footer="37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AA" w:rsidRDefault="00912EAA" w:rsidP="00724AAC">
      <w:r>
        <w:separator/>
      </w:r>
    </w:p>
  </w:endnote>
  <w:endnote w:type="continuationSeparator" w:id="0">
    <w:p w:rsidR="00912EAA" w:rsidRDefault="00912EAA" w:rsidP="0072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A" w:rsidRDefault="00912EAA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2EAA" w:rsidRDefault="00912EAA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912EAA" w:rsidRDefault="00912EAA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912EAA" w:rsidRDefault="00912EAA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912EAA" w:rsidRDefault="00912EAA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4 - 47042 - tel. 0547/79111 - cesenatico@cert.provincia.fc.it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AA" w:rsidRDefault="00912EAA" w:rsidP="00724AAC">
      <w:r>
        <w:separator/>
      </w:r>
    </w:p>
  </w:footnote>
  <w:footnote w:type="continuationSeparator" w:id="0">
    <w:p w:rsidR="00912EAA" w:rsidRDefault="00912EAA" w:rsidP="00724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A" w:rsidRDefault="00912EAA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-43180</wp:posOffset>
          </wp:positionH>
          <wp:positionV relativeFrom="paragraph">
            <wp:posOffset>59690</wp:posOffset>
          </wp:positionV>
          <wp:extent cx="609600" cy="609600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            COMUNE DI CESENATICO</w:t>
    </w:r>
  </w:p>
  <w:p w:rsidR="00912EAA" w:rsidRDefault="00912EAA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                 Provincia di Forlì-Cesena</w:t>
    </w:r>
  </w:p>
  <w:p w:rsidR="00912EAA" w:rsidRDefault="00912EAA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3 </w:t>
    </w:r>
  </w:p>
  <w:p w:rsidR="00912EAA" w:rsidRDefault="00912EAA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</w:t>
    </w:r>
    <w:r>
      <w:rPr>
        <w:rFonts w:ascii="Times New Roman" w:hAnsi="Times New Roman"/>
        <w:b/>
        <w:bCs/>
        <w:sz w:val="24"/>
        <w:szCs w:val="24"/>
      </w:rPr>
      <w:t>Segreteria Generale</w:t>
    </w:r>
  </w:p>
  <w:p w:rsidR="00912EAA" w:rsidRDefault="00912EAA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59C6C70"/>
    <w:multiLevelType w:val="multilevel"/>
    <w:tmpl w:val="86D4D186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0CE1692"/>
    <w:multiLevelType w:val="multilevel"/>
    <w:tmpl w:val="5F5832D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B353134"/>
    <w:multiLevelType w:val="multilevel"/>
    <w:tmpl w:val="CA2689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7E305D"/>
    <w:multiLevelType w:val="multilevel"/>
    <w:tmpl w:val="5F20D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69761CC"/>
    <w:multiLevelType w:val="multilevel"/>
    <w:tmpl w:val="5AF03E8C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BE01D61"/>
    <w:multiLevelType w:val="multilevel"/>
    <w:tmpl w:val="918894CE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AAC"/>
    <w:rsid w:val="0017646D"/>
    <w:rsid w:val="001E3EFA"/>
    <w:rsid w:val="003266A3"/>
    <w:rsid w:val="00724AAC"/>
    <w:rsid w:val="00756DC4"/>
    <w:rsid w:val="007737EB"/>
    <w:rsid w:val="008764E7"/>
    <w:rsid w:val="008E1E46"/>
    <w:rsid w:val="00912EAA"/>
    <w:rsid w:val="00AA7C84"/>
    <w:rsid w:val="00AF6DDC"/>
    <w:rsid w:val="00D6067F"/>
    <w:rsid w:val="00F1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061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C05054"/>
    <w:pPr>
      <w:keepNext/>
      <w:numPr>
        <w:numId w:val="1"/>
      </w:numPr>
      <w:jc w:val="center"/>
      <w:outlineLvl w:val="0"/>
    </w:pPr>
    <w:rPr>
      <w:rFonts w:eastAsia="Times New Roman"/>
      <w:szCs w:val="20"/>
      <w:lang w:val="it-IT" w:eastAsia="zh-CN"/>
    </w:rPr>
  </w:style>
  <w:style w:type="paragraph" w:customStyle="1" w:styleId="Heading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customStyle="1" w:styleId="Enfasigrassetto1">
    <w:name w:val="Enfasi (grassetto)1"/>
    <w:qFormat/>
    <w:rsid w:val="005210B9"/>
    <w:rPr>
      <w:b/>
      <w:bCs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corsivo1">
    <w:name w:val="Enfasi (corsivo)1"/>
    <w:qFormat/>
    <w:rsid w:val="005210B9"/>
    <w:rPr>
      <w:i/>
      <w:iCs/>
    </w:rPr>
  </w:style>
  <w:style w:type="character" w:customStyle="1" w:styleId="Titolo1Carattere">
    <w:name w:val="Titolo 1 Carattere"/>
    <w:basedOn w:val="Carpredefinitoparagrafo"/>
    <w:link w:val="Heading1"/>
    <w:qFormat/>
    <w:rsid w:val="00C05054"/>
    <w:rPr>
      <w:rFonts w:eastAsia="Times New Roman"/>
      <w:sz w:val="24"/>
      <w:lang w:eastAsia="zh-CN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C05054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C05054"/>
    <w:rPr>
      <w:sz w:val="24"/>
      <w:szCs w:val="24"/>
      <w:lang w:val="en-US" w:eastAsia="en-US"/>
    </w:rPr>
  </w:style>
  <w:style w:type="paragraph" w:styleId="Titolo">
    <w:name w:val="Title"/>
    <w:basedOn w:val="Normale"/>
    <w:next w:val="Corpodeltesto"/>
    <w:qFormat/>
    <w:rsid w:val="00D97E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97E4C"/>
    <w:pPr>
      <w:spacing w:after="140" w:line="276" w:lineRule="auto"/>
    </w:pPr>
  </w:style>
  <w:style w:type="paragraph" w:styleId="Elenco">
    <w:name w:val="List"/>
    <w:basedOn w:val="Corpodeltesto"/>
    <w:rsid w:val="00D97E4C"/>
    <w:rPr>
      <w:rFonts w:cs="Arial"/>
    </w:rPr>
  </w:style>
  <w:style w:type="paragraph" w:customStyle="1" w:styleId="Caption">
    <w:name w:val="Caption"/>
    <w:basedOn w:val="Normale"/>
    <w:qFormat/>
    <w:rsid w:val="00D97E4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97E4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rsid w:val="00D97E4C"/>
    <w:pPr>
      <w:suppressLineNumbers/>
      <w:spacing w:before="120" w:after="120"/>
    </w:pPr>
    <w:rPr>
      <w:rFonts w:cs="Arial"/>
      <w:i/>
      <w:iCs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val="it-IT"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D97E4C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C05054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C0505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rsid w:val="00C05054"/>
    <w:pPr>
      <w:ind w:left="708"/>
    </w:pPr>
    <w:rPr>
      <w:rFonts w:eastAsia="Times New Roman"/>
      <w:sz w:val="20"/>
      <w:szCs w:val="20"/>
      <w:lang w:val="it-IT" w:eastAsia="zh-CN"/>
    </w:rPr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DBBB5-4B91-416F-A68C-1A0C376F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Zani</dc:creator>
  <cp:lastModifiedBy>barbara.casabianca</cp:lastModifiedBy>
  <cp:revision>5</cp:revision>
  <cp:lastPrinted>2024-07-17T07:54:00Z</cp:lastPrinted>
  <dcterms:created xsi:type="dcterms:W3CDTF">2024-07-16T06:53:00Z</dcterms:created>
  <dcterms:modified xsi:type="dcterms:W3CDTF">2024-07-17T07:54:00Z</dcterms:modified>
  <dc:language>it-IT</dc:language>
</cp:coreProperties>
</file>